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44" w:rsidRDefault="00405544" w:rsidP="00405544">
      <w:pPr>
        <w:spacing w:line="100" w:lineRule="atLeas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56590" cy="824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24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44" w:rsidRPr="00017901" w:rsidRDefault="00405544" w:rsidP="00405544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17901">
        <w:rPr>
          <w:rFonts w:ascii="Times New Roman" w:hAnsi="Times New Roman"/>
          <w:b/>
          <w:sz w:val="28"/>
          <w:szCs w:val="28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405544" w:rsidRDefault="00405544" w:rsidP="00405544">
      <w:pPr>
        <w:spacing w:line="10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17901">
        <w:rPr>
          <w:rFonts w:ascii="Times New Roman" w:hAnsi="Times New Roman"/>
          <w:b/>
          <w:sz w:val="28"/>
          <w:szCs w:val="28"/>
        </w:rPr>
        <w:t>РЕШЕНИЕ</w:t>
      </w:r>
    </w:p>
    <w:p w:rsidR="00405544" w:rsidRPr="0015193A" w:rsidRDefault="00405544" w:rsidP="004055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193A">
        <w:rPr>
          <w:rFonts w:ascii="Times New Roman" w:hAnsi="Times New Roman" w:cs="Times New Roman"/>
          <w:sz w:val="28"/>
          <w:szCs w:val="28"/>
        </w:rPr>
        <w:t>об утверждении 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93A">
        <w:rPr>
          <w:rFonts w:ascii="Times New Roman" w:hAnsi="Times New Roman" w:cs="Times New Roman"/>
          <w:sz w:val="28"/>
          <w:szCs w:val="28"/>
        </w:rPr>
        <w:t>градостроительного проектирования сельского поселения Пестравка муниципального района Пестравский Самарской области</w:t>
      </w:r>
    </w:p>
    <w:p w:rsidR="00405544" w:rsidRDefault="00405544" w:rsidP="00405544">
      <w:pPr>
        <w:spacing w:line="10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5544" w:rsidRPr="00F96CD1" w:rsidRDefault="00405544" w:rsidP="00405544">
      <w:pPr>
        <w:spacing w:line="100" w:lineRule="atLeast"/>
        <w:rPr>
          <w:rFonts w:ascii="Times New Roman" w:hAnsi="Times New Roman"/>
          <w:sz w:val="28"/>
          <w:szCs w:val="28"/>
        </w:rPr>
      </w:pPr>
      <w:r w:rsidRPr="00017901">
        <w:rPr>
          <w:rFonts w:ascii="Times New Roman" w:hAnsi="Times New Roman"/>
          <w:sz w:val="28"/>
          <w:szCs w:val="28"/>
        </w:rPr>
        <w:t xml:space="preserve">от </w:t>
      </w:r>
      <w:r w:rsidR="003A0265">
        <w:rPr>
          <w:rFonts w:ascii="Times New Roman" w:hAnsi="Times New Roman"/>
          <w:sz w:val="28"/>
          <w:szCs w:val="28"/>
        </w:rPr>
        <w:t xml:space="preserve">25 января </w:t>
      </w:r>
      <w:r w:rsidRPr="00017901">
        <w:rPr>
          <w:rFonts w:ascii="Times New Roman" w:hAnsi="Times New Roman"/>
          <w:sz w:val="28"/>
          <w:szCs w:val="28"/>
        </w:rPr>
        <w:t xml:space="preserve">2018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0265">
        <w:rPr>
          <w:rFonts w:ascii="Times New Roman" w:hAnsi="Times New Roman"/>
          <w:sz w:val="28"/>
          <w:szCs w:val="28"/>
        </w:rPr>
        <w:t xml:space="preserve">  72</w:t>
      </w:r>
    </w:p>
    <w:p w:rsidR="00405544" w:rsidRDefault="00405544" w:rsidP="0040554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79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F96CD1">
        <w:rPr>
          <w:rFonts w:ascii="Times New Roman" w:hAnsi="Times New Roman"/>
          <w:sz w:val="28"/>
          <w:szCs w:val="28"/>
        </w:rPr>
        <w:t xml:space="preserve">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</w:t>
      </w:r>
      <w:hyperlink r:id="rId8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 w:rsidRPr="0015193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области", </w:t>
      </w:r>
      <w:r w:rsidRPr="00F96CD1">
        <w:rPr>
          <w:rFonts w:ascii="Times New Roman" w:hAnsi="Times New Roman"/>
          <w:sz w:val="28"/>
          <w:szCs w:val="28"/>
        </w:rPr>
        <w:t>нормативными положениями Устава сельского поселения Пестравка муниципального района Пестравский Самарской области, Собрание представителей сельского поселения Пестравка муниципального района Пестравский Самарской области</w:t>
      </w:r>
    </w:p>
    <w:p w:rsidR="00405544" w:rsidRPr="00F96CD1" w:rsidRDefault="00405544" w:rsidP="0040554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05544" w:rsidRDefault="00405544" w:rsidP="00405544">
      <w:pPr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6CD1">
        <w:rPr>
          <w:rFonts w:ascii="Times New Roman" w:hAnsi="Times New Roman"/>
          <w:b/>
          <w:bCs/>
          <w:sz w:val="28"/>
          <w:szCs w:val="28"/>
        </w:rPr>
        <w:tab/>
      </w:r>
      <w:r w:rsidRPr="00F96CD1">
        <w:rPr>
          <w:rFonts w:ascii="Times New Roman" w:hAnsi="Times New Roman"/>
          <w:b/>
          <w:bCs/>
          <w:sz w:val="28"/>
          <w:szCs w:val="28"/>
        </w:rPr>
        <w:tab/>
        <w:t xml:space="preserve"> РЕШИЛО:</w:t>
      </w:r>
    </w:p>
    <w:p w:rsidR="00405544" w:rsidRPr="00F96CD1" w:rsidRDefault="00405544" w:rsidP="00405544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405544" w:rsidRDefault="00405544" w:rsidP="00405544">
      <w:pPr>
        <w:spacing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 местные нормативы градостроительного проектирования сельского поселения Пестравка муниципального района Пестравский  Самарской области   (приложение к </w:t>
      </w:r>
      <w:r w:rsidRPr="00F96CD1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)</w:t>
      </w:r>
      <w:r w:rsidRPr="00F96CD1">
        <w:rPr>
          <w:rFonts w:ascii="Times New Roman" w:hAnsi="Times New Roman"/>
          <w:sz w:val="28"/>
          <w:szCs w:val="28"/>
        </w:rPr>
        <w:t>.</w:t>
      </w:r>
    </w:p>
    <w:p w:rsidR="00405544" w:rsidRPr="002C766A" w:rsidRDefault="00405544" w:rsidP="00405544">
      <w:pPr>
        <w:spacing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2C766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6CD1">
        <w:rPr>
          <w:rFonts w:ascii="Times New Roman" w:hAnsi="Times New Roman"/>
          <w:sz w:val="28"/>
          <w:szCs w:val="28"/>
        </w:rPr>
        <w:t>Опубликовать данное Решение в бюллетене «Официальный вестник сельского поселения Пестравка», разместить на официальном интернет-сайте сельского поселения Пестравка в сети «Интернет»</w:t>
      </w:r>
      <w:r w:rsidRPr="002C766A">
        <w:rPr>
          <w:rFonts w:ascii="Times New Roman" w:hAnsi="Times New Roman"/>
          <w:sz w:val="28"/>
          <w:szCs w:val="28"/>
        </w:rPr>
        <w:t xml:space="preserve">. </w:t>
      </w:r>
    </w:p>
    <w:p w:rsidR="00405544" w:rsidRPr="002C766A" w:rsidRDefault="00405544" w:rsidP="00405544">
      <w:pPr>
        <w:pStyle w:val="1"/>
        <w:keepLines w:val="0"/>
        <w:tabs>
          <w:tab w:val="num" w:pos="2160"/>
          <w:tab w:val="num" w:pos="2340"/>
        </w:tabs>
        <w:spacing w:before="200" w:after="20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</w:rPr>
      </w:pPr>
      <w:r w:rsidRPr="00032720">
        <w:rPr>
          <w:rFonts w:ascii="Times New Roman" w:hAnsi="Times New Roman"/>
          <w:b w:val="0"/>
          <w:color w:val="auto"/>
        </w:rPr>
        <w:t xml:space="preserve">3. </w:t>
      </w:r>
      <w:r w:rsidRPr="002C766A">
        <w:rPr>
          <w:rFonts w:ascii="Times New Roman" w:hAnsi="Times New Roman"/>
          <w:b w:val="0"/>
          <w:color w:val="auto"/>
        </w:rPr>
        <w:t>Решение вступает в силу на следующий день после официального опубликования.</w:t>
      </w: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5544" w:rsidRPr="00F96CD1" w:rsidRDefault="00405544" w:rsidP="00405544">
      <w:pPr>
        <w:spacing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 xml:space="preserve">  Глава сельского поселения </w:t>
      </w: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 xml:space="preserve">  Пестравка  муниципального   района                                            </w:t>
      </w: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 xml:space="preserve">  Пестравский  Самарской области                                                И.М. КАЗАЧКОВ</w:t>
      </w: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>Сельского поселения Пестравка</w:t>
      </w:r>
    </w:p>
    <w:p w:rsidR="00405544" w:rsidRPr="00F96CD1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>Муниципального района Пестравский</w:t>
      </w:r>
    </w:p>
    <w:p w:rsidR="00405544" w:rsidRDefault="00405544" w:rsidP="0040554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96CD1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А.М. УНЯЕ</w:t>
      </w:r>
      <w:r>
        <w:rPr>
          <w:rFonts w:ascii="Times New Roman" w:hAnsi="Times New Roman"/>
          <w:sz w:val="28"/>
          <w:szCs w:val="28"/>
        </w:rPr>
        <w:t>В</w:t>
      </w:r>
    </w:p>
    <w:p w:rsidR="00405544" w:rsidRDefault="00405544" w:rsidP="0040554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405544" w:rsidRPr="00405544" w:rsidRDefault="00405544" w:rsidP="0040554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5544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05544" w:rsidRPr="00405544" w:rsidRDefault="00405544" w:rsidP="0040554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5544">
        <w:rPr>
          <w:rFonts w:ascii="Times New Roman" w:hAnsi="Times New Roman"/>
          <w:sz w:val="20"/>
          <w:szCs w:val="20"/>
        </w:rPr>
        <w:t xml:space="preserve">к Решению Собрания представителей </w:t>
      </w:r>
    </w:p>
    <w:p w:rsidR="00405544" w:rsidRPr="00405544" w:rsidRDefault="00405544" w:rsidP="0040554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5544">
        <w:rPr>
          <w:rFonts w:ascii="Times New Roman" w:hAnsi="Times New Roman"/>
          <w:sz w:val="20"/>
          <w:szCs w:val="20"/>
        </w:rPr>
        <w:t>сельского поселения   Пестравка</w:t>
      </w:r>
    </w:p>
    <w:p w:rsidR="00405544" w:rsidRPr="00405544" w:rsidRDefault="00405544" w:rsidP="0040554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5544">
        <w:rPr>
          <w:rFonts w:ascii="Times New Roman" w:hAnsi="Times New Roman"/>
          <w:sz w:val="20"/>
          <w:szCs w:val="20"/>
        </w:rPr>
        <w:t xml:space="preserve">муниципального района Пестравский </w:t>
      </w:r>
    </w:p>
    <w:p w:rsidR="00405544" w:rsidRPr="00405544" w:rsidRDefault="00405544" w:rsidP="00405544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405544">
        <w:rPr>
          <w:rFonts w:ascii="Times New Roman" w:hAnsi="Times New Roman"/>
          <w:sz w:val="20"/>
          <w:szCs w:val="20"/>
        </w:rPr>
        <w:t>Самарской обалсти № __ от ____</w:t>
      </w:r>
      <w:r w:rsidR="00B263A2">
        <w:rPr>
          <w:rFonts w:ascii="Times New Roman" w:hAnsi="Times New Roman"/>
          <w:sz w:val="20"/>
          <w:szCs w:val="20"/>
        </w:rPr>
        <w:t>__</w:t>
      </w:r>
      <w:r w:rsidRPr="00405544">
        <w:rPr>
          <w:rFonts w:ascii="Times New Roman" w:hAnsi="Times New Roman"/>
          <w:sz w:val="20"/>
          <w:szCs w:val="20"/>
        </w:rPr>
        <w:t xml:space="preserve"> 2018г.                                                                                       </w:t>
      </w:r>
    </w:p>
    <w:p w:rsidR="00405544" w:rsidRDefault="00405544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5544" w:rsidRDefault="00405544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5544" w:rsidRDefault="00405544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632A3" w:rsidRDefault="00D632A3" w:rsidP="00D63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B2078E">
        <w:rPr>
          <w:rFonts w:ascii="Times New Roman" w:hAnsi="Times New Roman" w:cs="Times New Roman"/>
          <w:sz w:val="28"/>
          <w:szCs w:val="28"/>
        </w:rPr>
        <w:t>сельского поселения Пестравка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32A3" w:rsidRDefault="00D632A3" w:rsidP="00D632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</w:t>
      </w:r>
      <w:r w:rsidR="00B2078E">
        <w:rPr>
          <w:rFonts w:ascii="Times New Roman" w:hAnsi="Times New Roman" w:cs="Times New Roman"/>
          <w:sz w:val="28"/>
          <w:szCs w:val="28"/>
        </w:rPr>
        <w:t>сельского поселения Пестравка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(далее также - местные нормативы) разработаны в соответствии с положениями </w:t>
      </w:r>
      <w:hyperlink r:id="rId9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статей 29.1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29.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Российской Федерации, </w:t>
      </w:r>
      <w:hyperlink r:id="rId11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 w:rsidRPr="004055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Start w:id="1" w:name="Par37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B2078E">
        <w:rPr>
          <w:rFonts w:ascii="Times New Roman" w:hAnsi="Times New Roman" w:cs="Times New Roman"/>
          <w:sz w:val="28"/>
          <w:szCs w:val="28"/>
        </w:rPr>
        <w:t>сельского поселения Пестравка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области.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местные нормативы включают в себя:</w:t>
      </w:r>
    </w:p>
    <w:p w:rsidR="00D632A3" w:rsidRDefault="00D632A3" w:rsidP="00D632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указанные в </w:t>
      </w:r>
      <w:hyperlink r:id="rId12" w:anchor="Par36" w:tooltip="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амарской области;" w:history="1">
        <w:r w:rsidRPr="004055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1.1 настоящих местных нормативов); </w:t>
      </w:r>
    </w:p>
    <w:p w:rsidR="00D632A3" w:rsidRDefault="00D632A3" w:rsidP="00D632A3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нормативов.</w:t>
      </w:r>
    </w:p>
    <w:p w:rsidR="00D632A3" w:rsidRDefault="00D632A3" w:rsidP="00D632A3">
      <w:pPr>
        <w:spacing w:after="0" w:line="240" w:lineRule="auto"/>
        <w:rPr>
          <w:rFonts w:ascii="Times New Roman" w:hAnsi="Times New Roman"/>
          <w:sz w:val="28"/>
          <w:szCs w:val="28"/>
        </w:rPr>
        <w:sectPr w:rsidR="00D632A3" w:rsidSect="00405544">
          <w:headerReference w:type="default" r:id="rId13"/>
          <w:pgSz w:w="11906" w:h="16838"/>
          <w:pgMar w:top="993" w:right="851" w:bottom="993" w:left="851" w:header="0" w:footer="0" w:gutter="0"/>
          <w:cols w:space="720"/>
        </w:sectPr>
      </w:pPr>
    </w:p>
    <w:p w:rsidR="00D632A3" w:rsidRDefault="00D632A3" w:rsidP="00D632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B2078E">
        <w:rPr>
          <w:rFonts w:ascii="Times New Roman" w:hAnsi="Times New Roman" w:cs="Times New Roman"/>
          <w:sz w:val="28"/>
          <w:szCs w:val="28"/>
        </w:rPr>
        <w:t>сельского поселения Пестравка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 Самарской области и предельные значения расчетных показателей максимально допустимого уровня территориальной доступности</w:t>
      </w:r>
    </w:p>
    <w:p w:rsidR="00D632A3" w:rsidRDefault="00D632A3" w:rsidP="00D63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таких объектов для населения </w:t>
      </w:r>
      <w:r w:rsidR="00B2078E">
        <w:rPr>
          <w:rFonts w:ascii="Times New Roman" w:hAnsi="Times New Roman" w:cs="Times New Roman"/>
          <w:sz w:val="28"/>
          <w:szCs w:val="28"/>
        </w:rPr>
        <w:t>сельского поселения Пестравка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Пестравский</w:t>
      </w:r>
    </w:p>
    <w:p w:rsidR="00D632A3" w:rsidRDefault="00D632A3" w:rsidP="00D632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632A3" w:rsidRDefault="00D632A3" w:rsidP="00D632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1304"/>
        <w:gridCol w:w="1247"/>
        <w:gridCol w:w="1361"/>
        <w:gridCol w:w="425"/>
        <w:gridCol w:w="283"/>
        <w:gridCol w:w="142"/>
        <w:gridCol w:w="794"/>
        <w:gridCol w:w="510"/>
        <w:gridCol w:w="794"/>
        <w:gridCol w:w="907"/>
        <w:gridCol w:w="567"/>
        <w:gridCol w:w="1701"/>
        <w:gridCol w:w="1247"/>
        <w:gridCol w:w="1474"/>
      </w:tblGrid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доступности, единица измерения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D632A3" w:rsidTr="00405544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образования</w:t>
            </w:r>
          </w:p>
        </w:tc>
      </w:tr>
      <w:tr w:rsidR="00D632A3" w:rsidTr="00405544">
        <w:trPr>
          <w:trHeight w:val="65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пунктах:</w:t>
            </w:r>
          </w:p>
        </w:tc>
      </w:tr>
      <w:tr w:rsidR="00D632A3" w:rsidTr="0040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D632A3" w:rsidTr="0040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4 000</w:t>
            </w:r>
          </w:p>
        </w:tc>
      </w:tr>
      <w:tr w:rsidR="00D632A3" w:rsidTr="00405544">
        <w:trPr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 &lt;*&gt;:</w:t>
            </w:r>
          </w:p>
        </w:tc>
      </w:tr>
      <w:tr w:rsidR="00D632A3" w:rsidTr="0040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 II и III ступени обучения</w:t>
            </w:r>
          </w:p>
        </w:tc>
      </w:tr>
      <w:tr w:rsidR="00D632A3" w:rsidTr="0040554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&lt;**&gt;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--------------------------------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D632A3" w:rsidTr="00D632A3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физической культуры и массового спорта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 предназначенные для организации и проведения официальных физкультурно-оздоровитель</w:t>
            </w:r>
            <w:r>
              <w:rPr>
                <w:rFonts w:ascii="Times New Roman" w:hAnsi="Times New Roman" w:cs="Times New Roman"/>
              </w:rPr>
              <w:lastRenderedPageBreak/>
              <w:t xml:space="preserve">ных и спортивных мероприятий </w:t>
            </w:r>
            <w:r w:rsidR="00B2078E">
              <w:rPr>
                <w:rFonts w:ascii="Times New Roman" w:hAnsi="Times New Roman" w:cs="Times New Roman"/>
              </w:rPr>
              <w:t>сельское поселение Пестравка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библиотечного обслуживания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Библиотеки </w:t>
            </w:r>
            <w:r w:rsidR="00B2078E">
              <w:rPr>
                <w:rFonts w:ascii="Times New Roman" w:hAnsi="Times New Roman" w:cs="Times New Roman"/>
              </w:rPr>
              <w:t>сельское поселение Пестравка муниципального района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межпоселенческие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каждую 1 тысячу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 филиалом в данном населенном пункте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филиал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отдел внестационарного обслуживания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хранения, количество </w:t>
            </w:r>
            <w:r>
              <w:rPr>
                <w:rFonts w:ascii="Times New Roman" w:hAnsi="Times New Roman" w:cs="Times New Roman"/>
              </w:rPr>
              <w:lastRenderedPageBreak/>
              <w:t>читательских мест на 1 тысячу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 населении, тысяч человек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единиц хранения в тысячах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читательских мест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 до 2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 до 5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4,5 - 5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3 - 4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Примечания: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rPr>
          <w:trHeight w:val="20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 каждую 1 тысячу детского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rPr>
          <w:trHeight w:val="59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в муниципальном районе детская и юношеская библиотеки должны быть должны быть объединенные библиотеки для детей и юношества.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культуры и искусства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культуры клубного типа </w:t>
            </w:r>
            <w:r w:rsidR="00B2078E">
              <w:rPr>
                <w:rFonts w:ascii="Times New Roman" w:hAnsi="Times New Roman" w:cs="Times New Roman"/>
              </w:rPr>
              <w:t xml:space="preserve">сельское поселение Пестравка </w:t>
            </w:r>
            <w:r w:rsidR="00B2078E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(районные дома культуры)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зрительских мест на каждые 100 жителей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150 - 200 зрительских мест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зрительских мест на 1 тысячу жителей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зрительских мест на 1 тысячу жителей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 с числом жителей до 100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форма обслуживания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спортивно-зрелищные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квадратный метр на 1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Парки </w:t>
            </w:r>
            <w:r>
              <w:rPr>
                <w:rFonts w:ascii="Times New Roman" w:hAnsi="Times New Roman" w:cs="Times New Roman"/>
              </w:rPr>
              <w:lastRenderedPageBreak/>
              <w:t>культуры и отдыха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населенных пунктах с числом </w:t>
            </w:r>
            <w:r>
              <w:rPr>
                <w:rFonts w:ascii="Times New Roman" w:hAnsi="Times New Roman" w:cs="Times New Roman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транспортная </w:t>
            </w:r>
            <w:r>
              <w:rPr>
                <w:rFonts w:ascii="Times New Roman" w:hAnsi="Times New Roman" w:cs="Times New Roman"/>
              </w:rPr>
              <w:lastRenderedPageBreak/>
              <w:t>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D632A3" w:rsidTr="00D632A3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F52F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обеспечения объектами транспортной инфраструктуры</w:t>
            </w:r>
          </w:p>
        </w:tc>
      </w:tr>
      <w:tr w:rsidR="00D632A3" w:rsidTr="00DF52F0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F52F0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&lt;*&gt; Примечание: при расчете обеспеченности учитываются автомобильные дороги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пользования федерального значения, автомобильные дороги общего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пользования регионального или межмуниципального значения, автомобильные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дороги местного значения </w:t>
            </w:r>
            <w:r w:rsidR="00B2078E">
              <w:rPr>
                <w:rFonts w:ascii="Times New Roman" w:hAnsi="Times New Roman" w:cs="Times New Roman"/>
              </w:rPr>
              <w:t>сельское поселение Пестравка муниципального района</w:t>
            </w:r>
            <w:r>
              <w:rPr>
                <w:rFonts w:ascii="Times New Roman" w:hAnsi="Times New Roman" w:cs="Times New Roman"/>
              </w:rPr>
              <w:t>, находящиеся в границах</w:t>
            </w:r>
          </w:p>
          <w:p w:rsidR="00D632A3" w:rsidRDefault="00D632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пунктов.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обеспеченности в процентах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расчета не менее чем для 70% расчетного парка индивидуальных легковых автомобилей, в том числе, %: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пешеходная доступность, 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жилые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районы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пассажирские помещения вокзалов, входов в места крупных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торговли 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и коммунально-складские зоны (районы)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массового кратковременного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входов в парки, на выставки и стадионы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обращения с отходами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бытовые отходы: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190 - 225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900 - 1000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прочих жилых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1100 - 1500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280 - 300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1400 - 1500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2000 - 35000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8 - 20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электропотребление, кВт·ч/год на 1 чел., использование максимума электрической нагрузки, ч/год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 (без кондиционеров)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оборудованные стационарными электроплитами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оборудованные стационарными электроплитами (100% охвата)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зданий с местными (квартирными) водонагревателями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 со снижением до 180 к 2025 году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обслуживания повседневного пользования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Следует принимать равным удельным среднесуточным расходам холодной и горячей воды на хозяйственно-питьевые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пищи на плите - 0,5;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с использованием газового проточного водонагревателя - 0,5;</w:t>
            </w:r>
          </w:p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тепловой энергии системой отопления здания, кВт·ч/кв. м, за </w:t>
            </w:r>
            <w:r>
              <w:rPr>
                <w:rFonts w:ascii="Times New Roman" w:hAnsi="Times New Roman" w:cs="Times New Roman"/>
              </w:rPr>
              <w:lastRenderedPageBreak/>
              <w:t>отопительный период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здания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организации, </w:t>
            </w:r>
            <w:r>
              <w:rPr>
                <w:rFonts w:ascii="Times New Roman" w:hAnsi="Times New Roman" w:cs="Times New Roman"/>
              </w:rPr>
              <w:lastRenderedPageBreak/>
              <w:t>медицинские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D632A3" w:rsidTr="00D632A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гектаров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632A3" w:rsidTr="00D632A3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D632A3" w:rsidTr="00D632A3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632A3" w:rsidTr="00D632A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2A3" w:rsidRDefault="00D632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2A3" w:rsidRDefault="00D632A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:rsidR="00D632A3" w:rsidRDefault="00D632A3" w:rsidP="00D632A3">
      <w:pPr>
        <w:spacing w:after="0" w:line="240" w:lineRule="auto"/>
        <w:rPr>
          <w:rFonts w:ascii="Times New Roman" w:hAnsi="Times New Roman"/>
          <w:sz w:val="20"/>
          <w:szCs w:val="20"/>
        </w:rPr>
        <w:sectPr w:rsidR="00D632A3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806E8A" w:rsidRDefault="00806E8A"/>
    <w:sectPr w:rsidR="00806E8A" w:rsidSect="00F5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055" w:rsidRDefault="00272055" w:rsidP="008F3D23">
      <w:pPr>
        <w:spacing w:after="0" w:line="240" w:lineRule="auto"/>
      </w:pPr>
      <w:r>
        <w:separator/>
      </w:r>
    </w:p>
  </w:endnote>
  <w:endnote w:type="continuationSeparator" w:id="1">
    <w:p w:rsidR="00272055" w:rsidRDefault="00272055" w:rsidP="008F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055" w:rsidRDefault="00272055" w:rsidP="008F3D23">
      <w:pPr>
        <w:spacing w:after="0" w:line="240" w:lineRule="auto"/>
      </w:pPr>
      <w:r>
        <w:separator/>
      </w:r>
    </w:p>
  </w:footnote>
  <w:footnote w:type="continuationSeparator" w:id="1">
    <w:p w:rsidR="00272055" w:rsidRDefault="00272055" w:rsidP="008F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23" w:rsidRDefault="008F3D23">
    <w:pPr>
      <w:pStyle w:val="a4"/>
    </w:pPr>
  </w:p>
  <w:p w:rsidR="008F3D23" w:rsidRPr="008F3D23" w:rsidRDefault="008F3D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F0A"/>
    <w:rsid w:val="00085B1B"/>
    <w:rsid w:val="00105577"/>
    <w:rsid w:val="00272055"/>
    <w:rsid w:val="003A0265"/>
    <w:rsid w:val="00405544"/>
    <w:rsid w:val="00491793"/>
    <w:rsid w:val="006A243F"/>
    <w:rsid w:val="00764A97"/>
    <w:rsid w:val="00785937"/>
    <w:rsid w:val="00806E8A"/>
    <w:rsid w:val="008D1376"/>
    <w:rsid w:val="008D2FE9"/>
    <w:rsid w:val="008F3D23"/>
    <w:rsid w:val="009977F2"/>
    <w:rsid w:val="00B2078E"/>
    <w:rsid w:val="00B263A2"/>
    <w:rsid w:val="00B66F0A"/>
    <w:rsid w:val="00BA2741"/>
    <w:rsid w:val="00D632A3"/>
    <w:rsid w:val="00DF52F0"/>
    <w:rsid w:val="00F50780"/>
    <w:rsid w:val="00F5411B"/>
    <w:rsid w:val="00F9031F"/>
    <w:rsid w:val="00FA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54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32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23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23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54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5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3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32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3D23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F3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3D23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2757AF34215535F25856D746FF93162821B1DCD1E0BE00486883B83ED45C1A3F2ER6Q7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ARH-2\Desktop\&#1052;&#1053;&#1043;&#1055;\&#1087;&#1088;&#1086;&#1077;&#1082;&#1090;%20&#1052;&#1077;&#1089;&#1090;&#1085;&#1099;&#1077;%20&#1085;&#1086;&#1088;&#1084;&#1099;%20&#1075;&#1088;&#1072;&#1076;&#1086;&#1089;&#1090;&#1088;&#1086;&#1080;&#1090;&#1077;&#1083;&#1100;&#1085;&#1086;&#1075;&#1086;%20&#1087;&#1088;&#1086;&#1077;&#1082;&#1090;&#1080;&#1088;&#1086;&#1074;&#1072;&#1085;&#1080;&#1103;%20&#1084;.&#1088;.%20&#1055;&#1077;&#1089;&#1090;&#1088;&#1072;&#1074;&#1089;&#1082;&#1080;&#1081;.rt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224788195592C86B262757AF34215535F25856D746FF93162821B1DCD1E0BE00486883B83ED45C1A3F2ER6Q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224788195592C86B26395AB9587D5D31FB075DD74EF7C74E777AEC8BD8EAE9470731C1FC32DD58R1Q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395AB9587D5D31FB075DD74EF7C74E777AEC8BD8EAE9470731C1FC32DD5ER1Q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0877-8347-4B51-9934-148EABB4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Гранкина</dc:creator>
  <cp:lastModifiedBy>User</cp:lastModifiedBy>
  <cp:revision>5</cp:revision>
  <cp:lastPrinted>2018-01-24T07:27:00Z</cp:lastPrinted>
  <dcterms:created xsi:type="dcterms:W3CDTF">2018-01-23T09:53:00Z</dcterms:created>
  <dcterms:modified xsi:type="dcterms:W3CDTF">2018-01-26T11:18:00Z</dcterms:modified>
</cp:coreProperties>
</file>