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94BF7">
      <w:pPr>
        <w:spacing w:line="192" w:lineRule="auto"/>
        <w:ind w:right="5387"/>
        <w:jc w:val="center"/>
      </w:pPr>
    </w:p>
    <w:p w:rsidR="00000000" w:rsidRDefault="00B94BF7">
      <w:pPr>
        <w:spacing w:line="192" w:lineRule="auto"/>
        <w:ind w:right="5387"/>
        <w:jc w:val="center"/>
      </w:pPr>
    </w:p>
    <w:p w:rsidR="00000000" w:rsidRDefault="00B94BF7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5.25pt" filled="t">
            <v:fill color2="black"/>
            <v:imagedata r:id="rId5" o:title="" gain="156038f" blacklevel="-7848f"/>
          </v:shape>
        </w:pict>
      </w:r>
    </w:p>
    <w:p w:rsidR="00000000" w:rsidRDefault="00B94BF7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:rsidR="00000000" w:rsidRDefault="00B94BF7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:rsidR="00000000" w:rsidRDefault="00B94BF7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000000" w:rsidRDefault="00B94BF7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:rsidR="00000000" w:rsidRDefault="00B94BF7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:rsidR="00000000" w:rsidRDefault="00B94BF7">
      <w:pPr>
        <w:pStyle w:val="a4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proofErr w:type="spellStart"/>
      <w:r>
        <w:rPr>
          <w:rFonts w:ascii="Book Antiqua" w:hAnsi="Book Antiqua" w:cs="Book Antiqua"/>
          <w:b/>
          <w:i w:val="0"/>
          <w:sz w:val="28"/>
        </w:rPr>
        <w:t>Пестравский</w:t>
      </w:r>
      <w:proofErr w:type="spellEnd"/>
    </w:p>
    <w:p w:rsidR="00000000" w:rsidRDefault="00B94BF7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:rsidR="00000000" w:rsidRDefault="00B94BF7">
      <w:pPr>
        <w:ind w:right="5386"/>
        <w:jc w:val="center"/>
        <w:rPr>
          <w:sz w:val="18"/>
        </w:rPr>
      </w:pPr>
      <w:r>
        <w:rPr>
          <w:sz w:val="18"/>
        </w:rPr>
        <w:t xml:space="preserve">446160, </w:t>
      </w:r>
      <w:r>
        <w:rPr>
          <w:sz w:val="18"/>
        </w:rPr>
        <w:t>с. Пестравка, ул.50 лет Октября, 40</w:t>
      </w:r>
    </w:p>
    <w:p w:rsidR="00000000" w:rsidRDefault="00B94BF7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</w:p>
    <w:p w:rsidR="00000000" w:rsidRDefault="00B94BF7">
      <w:pPr>
        <w:ind w:left="720" w:right="5386" w:firstLine="720"/>
        <w:rPr>
          <w:rFonts w:ascii="Palatino Linotype" w:hAnsi="Palatino Linotype" w:cs="Palatino Linotype"/>
          <w:b/>
          <w:caps/>
          <w:sz w:val="40"/>
        </w:rPr>
      </w:pPr>
      <w:r>
        <w:rPr>
          <w:sz w:val="18"/>
        </w:rPr>
        <w:t>Факс: 2-13-44</w:t>
      </w:r>
    </w:p>
    <w:p w:rsidR="00000000" w:rsidRDefault="00B94BF7">
      <w:pPr>
        <w:ind w:right="5244"/>
        <w:jc w:val="center"/>
        <w:rPr>
          <w:sz w:val="28"/>
        </w:rPr>
      </w:pPr>
      <w:r>
        <w:rPr>
          <w:rFonts w:ascii="Palatino Linotype" w:hAnsi="Palatino Linotype" w:cs="Palatino Linotype"/>
          <w:b/>
          <w:caps/>
          <w:sz w:val="40"/>
        </w:rPr>
        <w:t>РАСПОРЯЖЕНИЕ</w:t>
      </w:r>
    </w:p>
    <w:p w:rsidR="00000000" w:rsidRDefault="00B94BF7">
      <w:pPr>
        <w:ind w:right="5386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от_</w:t>
      </w:r>
      <w:r w:rsidRPr="00B94BF7">
        <w:rPr>
          <w:b/>
          <w:bCs/>
          <w:sz w:val="28"/>
          <w:u w:val="single"/>
        </w:rPr>
        <w:t>28.12.2018г</w:t>
      </w:r>
      <w:r>
        <w:rPr>
          <w:sz w:val="28"/>
        </w:rPr>
        <w:t>_ №_</w:t>
      </w:r>
      <w:r w:rsidRPr="00B94BF7">
        <w:rPr>
          <w:b/>
          <w:bCs/>
          <w:sz w:val="28"/>
          <w:u w:val="single"/>
        </w:rPr>
        <w:t>108</w:t>
      </w:r>
      <w:r>
        <w:rPr>
          <w:sz w:val="28"/>
        </w:rPr>
        <w:t xml:space="preserve">_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000000">
        <w:tc>
          <w:tcPr>
            <w:tcW w:w="3969" w:type="dxa"/>
            <w:shd w:val="clear" w:color="auto" w:fill="auto"/>
          </w:tcPr>
          <w:p w:rsidR="00000000" w:rsidRDefault="00B94BF7">
            <w:pPr>
              <w:snapToGrid w:val="0"/>
              <w:jc w:val="both"/>
              <w:rPr>
                <w:sz w:val="28"/>
              </w:rPr>
            </w:pPr>
          </w:p>
          <w:p w:rsidR="00000000" w:rsidRDefault="00B94BF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учетной политики на 2019 год</w:t>
            </w:r>
            <w:r>
              <w:rPr>
                <w:sz w:val="28"/>
              </w:rPr>
              <w:t>.</w:t>
            </w:r>
          </w:p>
        </w:tc>
        <w:bookmarkStart w:id="0" w:name="_GoBack"/>
        <w:bookmarkEnd w:id="0"/>
      </w:tr>
    </w:tbl>
    <w:p w:rsidR="00B94BF7" w:rsidRPr="00B94BF7" w:rsidRDefault="00B94BF7" w:rsidP="00B94BF7">
      <w:pPr>
        <w:pStyle w:val="ConsPlusNormal"/>
        <w:rPr>
          <w:b/>
          <w:bCs/>
        </w:rPr>
      </w:pPr>
    </w:p>
    <w:p w:rsidR="00B94BF7" w:rsidRPr="00B94BF7" w:rsidRDefault="00B94BF7" w:rsidP="00B94BF7">
      <w:pPr>
        <w:pStyle w:val="ConsPlusNormal"/>
        <w:ind w:firstLine="540"/>
        <w:jc w:val="both"/>
        <w:rPr>
          <w:sz w:val="28"/>
          <w:szCs w:val="28"/>
        </w:rPr>
      </w:pPr>
      <w:r w:rsidRPr="00B94BF7">
        <w:rPr>
          <w:sz w:val="28"/>
          <w:szCs w:val="28"/>
        </w:rPr>
        <w:t xml:space="preserve">В соответствии с Федеральным </w:t>
      </w:r>
      <w:hyperlink r:id="rId6" w:history="1">
        <w:r w:rsidRPr="00B94BF7">
          <w:rPr>
            <w:rStyle w:val="a9"/>
            <w:color w:val="0000FF"/>
            <w:sz w:val="28"/>
            <w:szCs w:val="28"/>
          </w:rPr>
          <w:t>законом</w:t>
        </w:r>
      </w:hyperlink>
      <w:r w:rsidRPr="00B94BF7">
        <w:rPr>
          <w:sz w:val="28"/>
          <w:szCs w:val="28"/>
        </w:rPr>
        <w:t xml:space="preserve"> от 06.12.2011 N 402-ФЗ, </w:t>
      </w:r>
      <w:hyperlink r:id="rId7" w:history="1">
        <w:r w:rsidRPr="00B94BF7">
          <w:rPr>
            <w:rStyle w:val="a9"/>
            <w:sz w:val="28"/>
            <w:szCs w:val="28"/>
          </w:rPr>
          <w:t>Приказ</w:t>
        </w:r>
      </w:hyperlink>
      <w:hyperlink r:id="rId8" w:history="1">
        <w:r w:rsidRPr="00B94BF7">
          <w:rPr>
            <w:rStyle w:val="a9"/>
            <w:sz w:val="28"/>
            <w:szCs w:val="28"/>
          </w:rPr>
          <w:t>ом</w:t>
        </w:r>
      </w:hyperlink>
      <w:r w:rsidRPr="00B94BF7">
        <w:rPr>
          <w:sz w:val="28"/>
          <w:szCs w:val="28"/>
        </w:rPr>
        <w:t xml:space="preserve"> Минфина России от 01.12.2010 N 157н, </w:t>
      </w:r>
      <w:hyperlink r:id="rId9" w:history="1">
        <w:r w:rsidRPr="00B94BF7">
          <w:rPr>
            <w:rStyle w:val="a9"/>
            <w:color w:val="0000FF"/>
            <w:sz w:val="28"/>
            <w:szCs w:val="28"/>
          </w:rPr>
          <w:t>Приказом</w:t>
        </w:r>
      </w:hyperlink>
      <w:r w:rsidRPr="00B94BF7">
        <w:rPr>
          <w:sz w:val="28"/>
          <w:szCs w:val="28"/>
        </w:rPr>
        <w:t xml:space="preserve"> Минфина России от 06.12.2010 N 162н, </w:t>
      </w:r>
      <w:hyperlink r:id="rId10" w:history="1">
        <w:r w:rsidRPr="00B94BF7">
          <w:rPr>
            <w:rStyle w:val="a9"/>
            <w:color w:val="0000FF"/>
            <w:sz w:val="28"/>
            <w:szCs w:val="28"/>
          </w:rPr>
          <w:t>Приказом</w:t>
        </w:r>
      </w:hyperlink>
      <w:r w:rsidRPr="00B94BF7">
        <w:rPr>
          <w:sz w:val="28"/>
          <w:szCs w:val="28"/>
        </w:rPr>
        <w:t xml:space="preserve"> Минфина России от 28.12.2010 N 191н, федеральными стандартами бухгалтерского учета для организаций государственного сектора, Налоговым </w:t>
      </w:r>
      <w:hyperlink r:id="rId11" w:history="1">
        <w:r w:rsidRPr="00B94BF7">
          <w:rPr>
            <w:rStyle w:val="a9"/>
            <w:color w:val="0000FF"/>
            <w:sz w:val="28"/>
            <w:szCs w:val="28"/>
          </w:rPr>
          <w:t>кодексом</w:t>
        </w:r>
      </w:hyperlink>
      <w:r w:rsidRPr="00B94BF7">
        <w:rPr>
          <w:sz w:val="28"/>
          <w:szCs w:val="28"/>
        </w:rPr>
        <w:t xml:space="preserve"> РФ, руководствуясь нормативными положениями Устава сельского поселения Пестравка муниципального района </w:t>
      </w:r>
      <w:proofErr w:type="spellStart"/>
      <w:r w:rsidRPr="00B94BF7">
        <w:rPr>
          <w:sz w:val="28"/>
          <w:szCs w:val="28"/>
        </w:rPr>
        <w:t>Пестравский</w:t>
      </w:r>
      <w:proofErr w:type="spellEnd"/>
      <w:r w:rsidRPr="00B94BF7">
        <w:rPr>
          <w:sz w:val="28"/>
          <w:szCs w:val="28"/>
        </w:rPr>
        <w:t xml:space="preserve"> Самарской области:</w:t>
      </w:r>
    </w:p>
    <w:p w:rsidR="00B94BF7" w:rsidRDefault="00B94BF7" w:rsidP="00B94BF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4BF7">
        <w:rPr>
          <w:sz w:val="28"/>
          <w:szCs w:val="28"/>
        </w:rPr>
        <w:t xml:space="preserve">1. Утвердить Учетную политику для целей бухгалтерского учета, приведенную в </w:t>
      </w:r>
      <w:hyperlink r:id="rId12" w:anchor="Par79" w:history="1">
        <w:r w:rsidRPr="00B94BF7">
          <w:rPr>
            <w:rStyle w:val="a9"/>
            <w:color w:val="0000FF"/>
            <w:sz w:val="28"/>
            <w:szCs w:val="28"/>
          </w:rPr>
          <w:t xml:space="preserve">Приложении </w:t>
        </w:r>
      </w:hyperlink>
      <w:hyperlink r:id="rId13" w:anchor="Par79" w:history="1">
        <w:r w:rsidRPr="00B94BF7">
          <w:rPr>
            <w:rStyle w:val="a9"/>
            <w:color w:val="0000FF"/>
            <w:sz w:val="28"/>
            <w:szCs w:val="28"/>
          </w:rPr>
          <w:t>N 1</w:t>
        </w:r>
      </w:hyperlink>
      <w:r w:rsidRPr="00B94BF7">
        <w:rPr>
          <w:sz w:val="28"/>
          <w:szCs w:val="28"/>
        </w:rPr>
        <w:t xml:space="preserve"> к настоящему Распоряжению.</w:t>
      </w:r>
    </w:p>
    <w:p w:rsidR="00B94BF7" w:rsidRPr="00B94BF7" w:rsidRDefault="00B94BF7" w:rsidP="00B94BF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4BF7">
        <w:rPr>
          <w:sz w:val="28"/>
          <w:szCs w:val="28"/>
        </w:rPr>
        <w:t xml:space="preserve">2. Утвердить Учетную политику для целей налогообложения, приведенную в </w:t>
      </w:r>
      <w:hyperlink r:id="rId14" w:anchor="Par1577" w:history="1">
        <w:r w:rsidRPr="00B94BF7">
          <w:rPr>
            <w:rStyle w:val="a9"/>
            <w:color w:val="0000FF"/>
            <w:sz w:val="28"/>
            <w:szCs w:val="28"/>
          </w:rPr>
          <w:t>Приложении N 2</w:t>
        </w:r>
      </w:hyperlink>
      <w:r w:rsidRPr="00B94BF7">
        <w:rPr>
          <w:sz w:val="28"/>
          <w:szCs w:val="28"/>
        </w:rPr>
        <w:t xml:space="preserve"> к настоящему Распоряжению.</w:t>
      </w:r>
    </w:p>
    <w:p w:rsidR="00B94BF7" w:rsidRPr="00B94BF7" w:rsidRDefault="00B94BF7" w:rsidP="00B94BF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4BF7">
        <w:rPr>
          <w:sz w:val="28"/>
          <w:szCs w:val="28"/>
        </w:rPr>
        <w:t>3. Установить, что Учетная политика применяется с 01.01.2019 и во все последующие отчетные периоды с внесением в нее необходимых изменений и дополнений.</w:t>
      </w:r>
    </w:p>
    <w:p w:rsidR="00B94BF7" w:rsidRPr="00B94BF7" w:rsidRDefault="00B94BF7" w:rsidP="00B94BF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4BF7">
        <w:rPr>
          <w:sz w:val="28"/>
          <w:szCs w:val="28"/>
        </w:rPr>
        <w:t>4. Ознакомить с Учетной политикой всех работников учреждения, имеющих отношение к учетному процессу.</w:t>
      </w:r>
    </w:p>
    <w:p w:rsidR="00B94BF7" w:rsidRPr="00B94BF7" w:rsidRDefault="00B94BF7" w:rsidP="00B94BF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94BF7">
        <w:rPr>
          <w:sz w:val="28"/>
          <w:szCs w:val="28"/>
        </w:rPr>
        <w:t>5. Контроль за исполнением настоящего распоряжения оставляю за собой.</w:t>
      </w:r>
    </w:p>
    <w:p w:rsidR="00B94BF7" w:rsidRDefault="00B94BF7" w:rsidP="00B94BF7">
      <w:pPr>
        <w:pStyle w:val="ConsPlusNormal"/>
        <w:jc w:val="both"/>
      </w:pPr>
    </w:p>
    <w:p w:rsidR="00B94BF7" w:rsidRPr="00B94BF7" w:rsidRDefault="00B94BF7" w:rsidP="00B94BF7">
      <w:pPr>
        <w:pStyle w:val="ConsPlusNormal"/>
        <w:jc w:val="both"/>
        <w:rPr>
          <w:sz w:val="28"/>
          <w:szCs w:val="28"/>
        </w:rPr>
      </w:pPr>
    </w:p>
    <w:p w:rsidR="00B94BF7" w:rsidRPr="00B94BF7" w:rsidRDefault="00B94BF7" w:rsidP="00B94BF7">
      <w:pPr>
        <w:pStyle w:val="ConsPlusNormal"/>
        <w:ind w:firstLine="540"/>
        <w:jc w:val="both"/>
        <w:rPr>
          <w:sz w:val="28"/>
          <w:szCs w:val="28"/>
        </w:rPr>
      </w:pPr>
      <w:r w:rsidRPr="00B94BF7">
        <w:rPr>
          <w:sz w:val="28"/>
          <w:szCs w:val="28"/>
        </w:rPr>
        <w:t>Глава</w:t>
      </w:r>
    </w:p>
    <w:p w:rsidR="00B94BF7" w:rsidRPr="00B94BF7" w:rsidRDefault="00B94BF7" w:rsidP="00B94BF7">
      <w:pPr>
        <w:pStyle w:val="ConsPlusNormal"/>
        <w:ind w:firstLine="540"/>
        <w:jc w:val="both"/>
        <w:rPr>
          <w:sz w:val="28"/>
          <w:szCs w:val="28"/>
        </w:rPr>
      </w:pPr>
      <w:r w:rsidRPr="00B94BF7">
        <w:rPr>
          <w:sz w:val="28"/>
          <w:szCs w:val="28"/>
        </w:rPr>
        <w:t>сельского поселения Пестравка                                                 И.М. Казачков</w:t>
      </w:r>
    </w:p>
    <w:p w:rsidR="00000000" w:rsidRPr="00B94BF7" w:rsidRDefault="00B94BF7" w:rsidP="00B94BF7">
      <w:pPr>
        <w:jc w:val="both"/>
        <w:rPr>
          <w:sz w:val="28"/>
          <w:szCs w:val="28"/>
        </w:rPr>
      </w:pPr>
    </w:p>
    <w:p w:rsidR="00000000" w:rsidRDefault="00B94BF7">
      <w:pPr>
        <w:jc w:val="both"/>
        <w:rPr>
          <w:bCs/>
          <w:color w:val="000000"/>
          <w:kern w:val="1"/>
          <w:sz w:val="28"/>
          <w:szCs w:val="28"/>
          <w:lang w:eastAsia="ru-RU"/>
        </w:rPr>
      </w:pPr>
    </w:p>
    <w:p w:rsidR="00000000" w:rsidRDefault="00B94BF7">
      <w:pPr>
        <w:jc w:val="both"/>
      </w:pPr>
      <w:r>
        <w:rPr>
          <w:bCs/>
          <w:color w:val="000000"/>
          <w:kern w:val="1"/>
          <w:sz w:val="28"/>
          <w:szCs w:val="28"/>
          <w:lang w:eastAsia="ru-RU"/>
        </w:rPr>
        <w:t>Пестравка                                                                                            И.М. Казачков.</w:t>
      </w:r>
    </w:p>
    <w:sectPr w:rsidR="00000000">
      <w:pgSz w:w="11906" w:h="16838"/>
      <w:pgMar w:top="851" w:right="849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BF7"/>
    <w:rsid w:val="00B9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E40865"/>
  <w15:chartTrackingRefBased/>
  <w15:docId w15:val="{602CC9DC-A62E-4AF1-B4A7-310A3D3F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character" w:styleId="a9">
    <w:name w:val="Hyperlink"/>
    <w:uiPriority w:val="99"/>
    <w:semiHidden/>
    <w:unhideWhenUsed/>
    <w:rsid w:val="00B94BF7"/>
    <w:rPr>
      <w:color w:val="0563C1"/>
      <w:u w:val="single"/>
    </w:rPr>
  </w:style>
  <w:style w:type="paragraph" w:customStyle="1" w:styleId="ConsPlusNormal">
    <w:name w:val="ConsPlusNormal"/>
    <w:rsid w:val="00B94BF7"/>
    <w:pPr>
      <w:widowControl w:val="0"/>
      <w:suppressAutoHyphens/>
      <w:autoSpaceDE w:val="0"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C8747B2BA7902405BD331A11F87FD92B7E07462705DD3D417673E1379HDN" TargetMode="External"/><Relationship Id="rId13" Type="http://schemas.openxmlformats.org/officeDocument/2006/relationships/hyperlink" Target="file:///C:\Users\User10\AppData\Local\Temp\Rar$DIa0.592\&#1059;&#1095;&#1077;&#1090;&#1085;&#1072;&#1103;%20&#1087;&#1086;&#1083;&#1080;&#1090;&#1080;&#1082;&#1072;%20&#1089;&#1087;%20&#1055;&#1077;&#1089;&#1090;&#1088;&#1072;&#1074;&#1082;&#1072;%202019%20&#1087;&#1088;&#1080;&#1082;&#1072;&#1079;.od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9C8747B2BA7902405BD331A11F87FD92B7E07462705DD3D417673E1379HDN" TargetMode="External"/><Relationship Id="rId12" Type="http://schemas.openxmlformats.org/officeDocument/2006/relationships/hyperlink" Target="file:///C:\Users\User10\AppData\Local\Temp\Rar$DIa0.592\&#1059;&#1095;&#1077;&#1090;&#1085;&#1072;&#1103;%20&#1087;&#1086;&#1083;&#1080;&#1090;&#1080;&#1082;&#1072;%20&#1089;&#1087;%20&#1055;&#1077;&#1089;&#1090;&#1088;&#1072;&#1074;&#1082;&#1072;%202019%20&#1087;&#1088;&#1080;&#1082;&#1072;&#1079;.od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9C8747B2BA7902405BD331A11F87FD92B6E17E61775DD3D417673E1379HDN" TargetMode="External"/><Relationship Id="rId11" Type="http://schemas.openxmlformats.org/officeDocument/2006/relationships/hyperlink" Target="consultantplus://offline/ref=599C8747B2BA7902405BD331A11F87FD92B6E4706F705DD3D417673E1379HD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9C8747B2BA7902405BD331A11F87FD92B7E37064735DD3D417673E1379H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9C8747B2BA7902405BD331A11F87FD92B7E07360705DD3D417673E1379HDN" TargetMode="External"/><Relationship Id="rId14" Type="http://schemas.openxmlformats.org/officeDocument/2006/relationships/hyperlink" Target="file:///C:\Users\User10\AppData\Local\Temp\Rar$DIa0.592\&#1059;&#1095;&#1077;&#1090;&#1085;&#1072;&#1103;%20&#1087;&#1086;&#1083;&#1080;&#1090;&#1080;&#1082;&#1072;%20&#1089;&#1087;%20&#1055;&#1077;&#1089;&#1090;&#1088;&#1072;&#1074;&#1082;&#1072;%202019%20&#1087;&#1088;&#1080;&#1082;&#1072;&#1079;.o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2</cp:revision>
  <cp:lastPrinted>2014-12-16T07:41:00Z</cp:lastPrinted>
  <dcterms:created xsi:type="dcterms:W3CDTF">2019-11-06T12:33:00Z</dcterms:created>
  <dcterms:modified xsi:type="dcterms:W3CDTF">2019-11-06T12:33:00Z</dcterms:modified>
</cp:coreProperties>
</file>